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A809" w14:textId="77777777" w:rsidR="008954B1" w:rsidRDefault="006F7AA8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 w14:paraId="0DD21ECA" w14:textId="77777777" w:rsidR="008954B1" w:rsidRDefault="006F7AA8">
      <w:pPr>
        <w:spacing w:after="0" w:line="240" w:lineRule="auto"/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Nr 25/2019-20</w:t>
      </w:r>
    </w:p>
    <w:p w14:paraId="50F3E3BA" w14:textId="77777777" w:rsidR="008954B1" w:rsidRDefault="006F7AA8">
      <w:pPr>
        <w:spacing w:after="0" w:line="240" w:lineRule="auto"/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05.09.2019 r.   </w:t>
      </w:r>
    </w:p>
    <w:p w14:paraId="37744730" w14:textId="77777777" w:rsidR="008954B1" w:rsidRDefault="008954B1">
      <w:pPr>
        <w:spacing w:after="0" w:line="240" w:lineRule="auto"/>
        <w:contextualSpacing/>
        <w:rPr>
          <w:rFonts w:eastAsia="Times New Roman" w:cstheme="minorHAnsi"/>
          <w:sz w:val="20"/>
          <w:szCs w:val="18"/>
          <w:lang w:eastAsia="pl-PL"/>
        </w:rPr>
      </w:pPr>
    </w:p>
    <w:p w14:paraId="02DBD681" w14:textId="77777777" w:rsidR="008954B1" w:rsidRDefault="006F7AA8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Wydział Dyscypliny PPN Oświęcim</w:t>
      </w:r>
    </w:p>
    <w:p w14:paraId="46C0D314" w14:textId="77777777" w:rsidR="008954B1" w:rsidRDefault="006F7AA8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 składzie:</w:t>
      </w:r>
    </w:p>
    <w:p w14:paraId="6E6E734B" w14:textId="77777777" w:rsidR="008954B1" w:rsidRDefault="006F7AA8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Krzysztof Pękala – Przewodniczący WD</w:t>
      </w:r>
    </w:p>
    <w:p w14:paraId="1E49EA9A" w14:textId="77777777" w:rsidR="008954B1" w:rsidRDefault="006F7AA8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Jan Medyński – Członek WD</w:t>
      </w:r>
    </w:p>
    <w:p w14:paraId="14B9CE38" w14:textId="77777777" w:rsidR="008954B1" w:rsidRDefault="006F7AA8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Stanisław </w:t>
      </w:r>
      <w:proofErr w:type="spellStart"/>
      <w:r>
        <w:rPr>
          <w:rFonts w:eastAsia="Times New Roman" w:cstheme="minorHAnsi"/>
          <w:color w:val="000000"/>
          <w:sz w:val="20"/>
          <w:szCs w:val="18"/>
          <w:lang w:eastAsia="pl-PL"/>
        </w:rPr>
        <w:t>Kawczak</w:t>
      </w:r>
      <w:proofErr w:type="spellEnd"/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 – Członek WD</w:t>
      </w:r>
    </w:p>
    <w:p w14:paraId="3728FDA1" w14:textId="77777777" w:rsidR="008954B1" w:rsidRDefault="006F7AA8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postanowił, co następuje:</w:t>
      </w:r>
    </w:p>
    <w:p w14:paraId="3A96E7AC" w14:textId="77777777" w:rsidR="008954B1" w:rsidRDefault="008954B1">
      <w:pPr>
        <w:spacing w:line="240" w:lineRule="auto"/>
        <w:rPr>
          <w:rFonts w:ascii="Times New Roman" w:eastAsia="Times New Roman" w:hAnsi="Times New Roman"/>
          <w:b/>
          <w:sz w:val="24"/>
        </w:rPr>
      </w:pPr>
    </w:p>
    <w:p w14:paraId="4A4297B0" w14:textId="77777777" w:rsidR="008954B1" w:rsidRDefault="008954B1">
      <w:pPr>
        <w:spacing w:after="0" w:line="240" w:lineRule="auto"/>
        <w:contextualSpacing/>
        <w:rPr>
          <w:rFonts w:eastAsia="Times New Roman" w:cstheme="minorHAnsi"/>
          <w:sz w:val="20"/>
          <w:szCs w:val="18"/>
          <w:lang w:eastAsia="pl-PL"/>
        </w:rPr>
      </w:pPr>
    </w:p>
    <w:p w14:paraId="77C20B7B" w14:textId="77777777" w:rsidR="008954B1" w:rsidRDefault="008954B1">
      <w:pPr>
        <w:spacing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14307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"/>
        <w:gridCol w:w="437"/>
        <w:gridCol w:w="105"/>
        <w:gridCol w:w="1843"/>
        <w:gridCol w:w="449"/>
        <w:gridCol w:w="1535"/>
        <w:gridCol w:w="430"/>
        <w:gridCol w:w="1560"/>
        <w:gridCol w:w="419"/>
        <w:gridCol w:w="996"/>
        <w:gridCol w:w="1133"/>
        <w:gridCol w:w="548"/>
        <w:gridCol w:w="1651"/>
        <w:gridCol w:w="3186"/>
      </w:tblGrid>
      <w:tr w:rsidR="008954B1" w14:paraId="7BFAEEF4" w14:textId="77777777" w:rsidTr="008F7C69">
        <w:trPr>
          <w:trHeight w:val="182"/>
        </w:trPr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F7800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B7DD4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70216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7D830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D8D3E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05B43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A0E15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8954B1" w14:paraId="5450CC35" w14:textId="77777777" w:rsidTr="008F7C69">
        <w:trPr>
          <w:trHeight w:val="1058"/>
        </w:trPr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DF0BD" w14:textId="77777777" w:rsidR="008954B1" w:rsidRDefault="008954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9644A" w14:textId="77777777" w:rsidR="008954B1" w:rsidRDefault="006F7AA8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Dawid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Mxxxxx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Victoria 1918 Jaworzno) </w:t>
            </w:r>
          </w:p>
          <w:p w14:paraId="1D895EB9" w14:textId="77777777" w:rsidR="008954B1" w:rsidRDefault="006F7AA8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V liga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3B227" w14:textId="77777777" w:rsidR="008954B1" w:rsidRDefault="006F7AA8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65EEE" w14:textId="77777777" w:rsidR="008954B1" w:rsidRDefault="006F7AA8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Nadwiślanin Gromiec-Victoria 1918 Jaworzno </w:t>
            </w:r>
          </w:p>
          <w:p w14:paraId="4D04A55B" w14:textId="77777777" w:rsidR="008954B1" w:rsidRDefault="006F7AA8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31.08.2019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8662E" w14:textId="77777777" w:rsidR="008954B1" w:rsidRDefault="006F7AA8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Kara 2 meczów dyskwalifikacji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4CF8C" w14:textId="77777777" w:rsidR="008954B1" w:rsidRDefault="006F7AA8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Art.61 punkt 1 Regulaminu dyscyplinarnego PZPN 2019/20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B09B9" w14:textId="77777777" w:rsidR="008954B1" w:rsidRDefault="006F7AA8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Gwałtowne ,agresywne zachowanie .Kara orzeczona na podstawie sprawozdania sędziowskiego</w:t>
            </w:r>
          </w:p>
        </w:tc>
      </w:tr>
      <w:tr w:rsidR="008954B1" w14:paraId="5B37A887" w14:textId="77777777" w:rsidTr="008F7C69">
        <w:trPr>
          <w:trHeight w:val="1058"/>
        </w:trPr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6EA77" w14:textId="77777777" w:rsidR="008954B1" w:rsidRDefault="008954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DAF93" w14:textId="77777777" w:rsidR="008954B1" w:rsidRDefault="006F7AA8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Wxxxxxx</w:t>
            </w:r>
            <w:proofErr w:type="spellEnd"/>
          </w:p>
          <w:p w14:paraId="3D5553CC" w14:textId="77777777" w:rsidR="008954B1" w:rsidRDefault="006F7AA8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LKS Gorzów   </w:t>
            </w:r>
          </w:p>
          <w:p w14:paraId="0D7C9832" w14:textId="77777777" w:rsidR="008954B1" w:rsidRDefault="006F7AA8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V liga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77CE5" w14:textId="77777777" w:rsidR="008954B1" w:rsidRDefault="006F7AA8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F4903" w14:textId="77777777" w:rsidR="008954B1" w:rsidRDefault="006F7AA8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KS Chełmek-LKS Gorzów</w:t>
            </w:r>
          </w:p>
          <w:p w14:paraId="5590E09D" w14:textId="77777777" w:rsidR="008954B1" w:rsidRDefault="006F7AA8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31.09.2019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5CFDC" w14:textId="77777777" w:rsidR="008954B1" w:rsidRDefault="006F7AA8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postępowaniu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4092F" w14:textId="77777777" w:rsidR="008954B1" w:rsidRDefault="006F7AA8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Art.61  &amp; 2 .punkt 2 Regulaminu dyscyplinarnego PZPN 2019/20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116E2" w14:textId="77777777" w:rsidR="008954B1" w:rsidRDefault="006F7A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sz w:val="18"/>
                <w:szCs w:val="18"/>
                <w:lang w:eastAsia="pl-PL"/>
              </w:rPr>
              <w:t xml:space="preserve">Wezwanie do złożenia wyjaśnień w dniu 12.09.2019r. na posiedzeniu KD na okoliczność zachowania opisanego w sprawozdaniu sędziowskim, pod rygorem pominięcia stanowiska. </w:t>
            </w:r>
          </w:p>
        </w:tc>
      </w:tr>
      <w:tr w:rsidR="008954B1" w14:paraId="676DE0FD" w14:textId="77777777" w:rsidTr="008F7C69">
        <w:trPr>
          <w:trHeight w:val="1058"/>
        </w:trPr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92760" w14:textId="77777777" w:rsidR="008954B1" w:rsidRDefault="008954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849AA" w14:textId="77777777" w:rsidR="008954B1" w:rsidRDefault="006F7AA8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Radosław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Pxxxx</w:t>
            </w:r>
            <w:proofErr w:type="spellEnd"/>
          </w:p>
          <w:p w14:paraId="17AEFD04" w14:textId="77777777" w:rsidR="008954B1" w:rsidRDefault="006F7AA8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MKS TRZEBINIA</w:t>
            </w:r>
          </w:p>
          <w:p w14:paraId="2F2D4404" w14:textId="77777777" w:rsidR="008954B1" w:rsidRDefault="006F7AA8">
            <w:pPr>
              <w:spacing w:after="0" w:line="240" w:lineRule="auto"/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liga Juniorów okręgowa</w:t>
            </w:r>
          </w:p>
          <w:p w14:paraId="769724D1" w14:textId="77777777" w:rsidR="008954B1" w:rsidRDefault="008954B1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C5E30" w14:textId="77777777" w:rsidR="008954B1" w:rsidRDefault="006F7AA8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61F72" w14:textId="77777777" w:rsidR="008954B1" w:rsidRDefault="006F7AA8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MKS TRZEBINIA-FABLOK CHRZANÓW  1.09.2019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1213F" w14:textId="77777777" w:rsidR="008954B1" w:rsidRDefault="006F7AA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postępowaniu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536A4" w14:textId="77777777" w:rsidR="008954B1" w:rsidRDefault="006F7AA8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§ 20 ust.2 Regulaminu Młodzieżowych Rozgrywek Piłkarskich na sezon 2018/19 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E19BB" w14:textId="77777777" w:rsidR="008954B1" w:rsidRDefault="006F7A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sz w:val="18"/>
                <w:szCs w:val="18"/>
                <w:lang w:eastAsia="pl-PL"/>
              </w:rPr>
              <w:t xml:space="preserve">Wezwanie do złożenia wyjaśnień w dniu 12.09.2019r. na posiedzeniu KD na okoliczność zachowania opisanego w sprawozdaniu sędziowskim, pod rygorem pominięcia stanowiska. </w:t>
            </w:r>
          </w:p>
        </w:tc>
      </w:tr>
      <w:tr w:rsidR="008954B1" w14:paraId="02C8E49A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1119"/>
        </w:trPr>
        <w:tc>
          <w:tcPr>
            <w:tcW w:w="43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0CFE03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37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47994E2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475142C5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37B60E7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F412F84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54B1" w14:paraId="3967FB38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16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68EFB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337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0D82560" w14:textId="77777777" w:rsidR="008954B1" w:rsidRDefault="006F7AA8">
            <w:pPr>
              <w:spacing w:line="216" w:lineRule="exact"/>
              <w:ind w:right="200"/>
              <w:jc w:val="right"/>
            </w:pPr>
            <w:r>
              <w:rPr>
                <w:rFonts w:ascii="Arial" w:eastAsia="Arial" w:hAnsi="Arial"/>
                <w:b/>
              </w:rPr>
              <w:t>Kary finansowe/dyskwalifikacji za kartki żółte i czerwone</w:t>
            </w:r>
          </w:p>
        </w:tc>
        <w:tc>
          <w:tcPr>
            <w:tcW w:w="16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EBDE6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54B1" w14:paraId="1ECF8D8D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58"/>
        </w:trPr>
        <w:tc>
          <w:tcPr>
            <w:tcW w:w="283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D64F0" w14:textId="77777777" w:rsidR="008954B1" w:rsidRDefault="006F7AA8">
            <w:pPr>
              <w:spacing w:line="253" w:lineRule="exact"/>
              <w:ind w:left="120"/>
            </w:pPr>
            <w:r>
              <w:rPr>
                <w:b/>
              </w:rPr>
              <w:t>Klasa A</w:t>
            </w:r>
          </w:p>
        </w:tc>
        <w:tc>
          <w:tcPr>
            <w:tcW w:w="196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3B643F9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25A79CD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3FF9F38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BD0A1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954B1" w14:paraId="26487DFE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31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624A1" w14:textId="77777777" w:rsidR="008954B1" w:rsidRDefault="006F7AA8">
            <w:pPr>
              <w:spacing w:line="231" w:lineRule="exact"/>
              <w:ind w:left="120"/>
            </w:pPr>
            <w:proofErr w:type="spellStart"/>
            <w:r>
              <w:t>Lp</w:t>
            </w:r>
            <w:proofErr w:type="spellEnd"/>
          </w:p>
        </w:tc>
        <w:tc>
          <w:tcPr>
            <w:tcW w:w="2397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67F621" w14:textId="77777777" w:rsidR="008954B1" w:rsidRDefault="006F7AA8">
            <w:pPr>
              <w:spacing w:line="231" w:lineRule="exact"/>
              <w:ind w:left="440"/>
            </w:pPr>
            <w:r>
              <w:t>Imię i nazwisko</w:t>
            </w:r>
          </w:p>
        </w:tc>
        <w:tc>
          <w:tcPr>
            <w:tcW w:w="1965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55A07F6" w14:textId="77777777" w:rsidR="008954B1" w:rsidRDefault="006F7AA8">
            <w:pPr>
              <w:spacing w:line="231" w:lineRule="exact"/>
              <w:ind w:left="920"/>
            </w:pPr>
            <w:r>
              <w:t>Klub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9F03625" w14:textId="77777777" w:rsidR="008954B1" w:rsidRDefault="006F7AA8">
            <w:pPr>
              <w:spacing w:line="231" w:lineRule="exact"/>
              <w:jc w:val="center"/>
            </w:pPr>
            <w:r>
              <w:rPr>
                <w:w w:val="99"/>
              </w:rPr>
              <w:t>Żółta/czerwona</w:t>
            </w:r>
          </w:p>
        </w:tc>
        <w:tc>
          <w:tcPr>
            <w:tcW w:w="1415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F59F1BF" w14:textId="77777777" w:rsidR="008954B1" w:rsidRDefault="006F7AA8">
            <w:pPr>
              <w:spacing w:line="231" w:lineRule="exact"/>
              <w:ind w:right="360"/>
              <w:jc w:val="right"/>
            </w:pPr>
            <w:r>
              <w:t>Data</w:t>
            </w:r>
          </w:p>
        </w:tc>
        <w:tc>
          <w:tcPr>
            <w:tcW w:w="1681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89C1117" w14:textId="77777777" w:rsidR="008954B1" w:rsidRDefault="006F7AA8">
            <w:pPr>
              <w:spacing w:line="231" w:lineRule="exact"/>
              <w:jc w:val="center"/>
            </w:pPr>
            <w:r>
              <w:rPr>
                <w:w w:val="99"/>
              </w:rPr>
              <w:t>Kara finansowa/</w:t>
            </w:r>
          </w:p>
        </w:tc>
      </w:tr>
      <w:tr w:rsidR="008954B1" w14:paraId="3A33C796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4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63C8F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1E1822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0B68E" w14:textId="77777777" w:rsidR="008954B1" w:rsidRDefault="008954B1">
            <w:pPr>
              <w:spacing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83623" w14:textId="77777777" w:rsidR="008954B1" w:rsidRDefault="006F7AA8">
            <w:pPr>
              <w:spacing w:line="240" w:lineRule="auto"/>
              <w:jc w:val="center"/>
            </w:pPr>
            <w:r>
              <w:rPr>
                <w:w w:val="97"/>
              </w:rPr>
              <w:t>kartka</w:t>
            </w:r>
          </w:p>
        </w:tc>
        <w:tc>
          <w:tcPr>
            <w:tcW w:w="14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019A4F" w14:textId="77777777" w:rsidR="008954B1" w:rsidRDefault="006F7AA8">
            <w:pPr>
              <w:spacing w:line="240" w:lineRule="auto"/>
              <w:ind w:right="160"/>
              <w:jc w:val="right"/>
            </w:pPr>
            <w:r>
              <w:t>zawodów</w:t>
            </w:r>
          </w:p>
        </w:tc>
        <w:tc>
          <w:tcPr>
            <w:tcW w:w="16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98803" w14:textId="77777777" w:rsidR="008954B1" w:rsidRDefault="006F7AA8">
            <w:pPr>
              <w:spacing w:line="240" w:lineRule="auto"/>
              <w:jc w:val="center"/>
            </w:pPr>
            <w:r>
              <w:rPr>
                <w:w w:val="99"/>
              </w:rPr>
              <w:t>dyskwalifikacji</w:t>
            </w:r>
          </w:p>
        </w:tc>
        <w:bookmarkStart w:id="0" w:name="_GoBack"/>
        <w:bookmarkEnd w:id="0"/>
      </w:tr>
      <w:tr w:rsidR="008954B1" w14:paraId="39845785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3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C9FEE" w14:textId="77777777" w:rsidR="008954B1" w:rsidRDefault="006F7AA8">
            <w:pPr>
              <w:spacing w:line="231" w:lineRule="exact"/>
              <w:ind w:left="120"/>
            </w:pPr>
            <w:r>
              <w:t>1.</w:t>
            </w:r>
          </w:p>
        </w:tc>
        <w:tc>
          <w:tcPr>
            <w:tcW w:w="2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05085" w14:textId="77777777" w:rsidR="008954B1" w:rsidRDefault="006F7AA8">
            <w:pPr>
              <w:spacing w:line="231" w:lineRule="exact"/>
              <w:ind w:left="100"/>
            </w:pPr>
            <w:r>
              <w:t xml:space="preserve">Grzegorz </w:t>
            </w:r>
            <w:proofErr w:type="spellStart"/>
            <w:r>
              <w:t>Txxxxx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DB6E3" w14:textId="77777777" w:rsidR="008954B1" w:rsidRDefault="006F7AA8">
            <w:pPr>
              <w:spacing w:line="231" w:lineRule="exact"/>
              <w:ind w:left="80"/>
            </w:pPr>
            <w:r>
              <w:t>SUCHA BESKIDZKA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E01A0" w14:textId="79BBAE3C" w:rsidR="008954B1" w:rsidRDefault="007A46EA">
            <w:pPr>
              <w:spacing w:line="231" w:lineRule="exact"/>
              <w:ind w:left="100"/>
              <w:jc w:val="center"/>
            </w:pPr>
            <w:r>
              <w:rPr>
                <w:color w:val="000000" w:themeColor="text1"/>
              </w:rPr>
              <w:t>3</w:t>
            </w:r>
            <w:r w:rsidR="006F7AA8">
              <w:rPr>
                <w:color w:val="000000" w:themeColor="text1"/>
              </w:rPr>
              <w:t xml:space="preserve"> </w:t>
            </w:r>
            <w:proofErr w:type="spellStart"/>
            <w:r w:rsidR="006F7AA8">
              <w:rPr>
                <w:color w:val="000000" w:themeColor="text1"/>
              </w:rPr>
              <w:t>żk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E124D3" w14:textId="77777777" w:rsidR="008954B1" w:rsidRDefault="006F7AA8">
            <w:pPr>
              <w:spacing w:line="231" w:lineRule="exact"/>
              <w:ind w:right="180"/>
              <w:jc w:val="right"/>
            </w:pPr>
            <w:r>
              <w:t>31.08.2019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4E9A5A" w14:textId="7029EEC0" w:rsidR="008954B1" w:rsidRDefault="007A46EA">
            <w:pPr>
              <w:spacing w:line="231" w:lineRule="exact"/>
              <w:ind w:left="100"/>
            </w:pPr>
            <w:r>
              <w:t>40 zł</w:t>
            </w:r>
          </w:p>
        </w:tc>
      </w:tr>
      <w:tr w:rsidR="008954B1" w14:paraId="3DEB8044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3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E6794" w14:textId="77777777" w:rsidR="008954B1" w:rsidRDefault="006F7AA8">
            <w:pPr>
              <w:spacing w:line="231" w:lineRule="exact"/>
              <w:ind w:left="120"/>
            </w:pPr>
            <w:r>
              <w:t>2.</w:t>
            </w:r>
          </w:p>
        </w:tc>
        <w:tc>
          <w:tcPr>
            <w:tcW w:w="2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785F93" w14:textId="77777777" w:rsidR="008954B1" w:rsidRDefault="006F7AA8">
            <w:pPr>
              <w:spacing w:line="231" w:lineRule="exact"/>
              <w:ind w:left="100"/>
            </w:pPr>
            <w:r>
              <w:t xml:space="preserve">Jakub </w:t>
            </w:r>
            <w:proofErr w:type="spellStart"/>
            <w:r>
              <w:t>Kxxxxxxx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756D5" w14:textId="77777777" w:rsidR="008954B1" w:rsidRDefault="006F7AA8">
            <w:pPr>
              <w:spacing w:line="231" w:lineRule="exact"/>
              <w:ind w:left="80"/>
            </w:pPr>
            <w:r>
              <w:t>SUCHA BESKIDZKA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AE759" w14:textId="77777777" w:rsidR="008954B1" w:rsidRDefault="006F7AA8">
            <w:pPr>
              <w:spacing w:line="231" w:lineRule="exact"/>
              <w:ind w:left="100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żk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9FD1F" w14:textId="77777777" w:rsidR="008954B1" w:rsidRDefault="006F7AA8">
            <w:pPr>
              <w:spacing w:line="231" w:lineRule="exact"/>
              <w:ind w:right="180"/>
              <w:jc w:val="right"/>
            </w:pPr>
            <w:r>
              <w:t>31.08.2019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108C84" w14:textId="77777777" w:rsidR="008954B1" w:rsidRDefault="006F7AA8">
            <w:pPr>
              <w:spacing w:line="231" w:lineRule="exact"/>
              <w:ind w:left="100"/>
            </w:pPr>
            <w:r>
              <w:t>40 zł</w:t>
            </w:r>
          </w:p>
        </w:tc>
      </w:tr>
      <w:tr w:rsidR="008954B1" w14:paraId="2F9B4E65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3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48227" w14:textId="77777777" w:rsidR="008954B1" w:rsidRDefault="006F7AA8">
            <w:pPr>
              <w:spacing w:line="231" w:lineRule="exact"/>
              <w:ind w:left="120"/>
            </w:pPr>
            <w:r>
              <w:t>3.</w:t>
            </w:r>
          </w:p>
        </w:tc>
        <w:tc>
          <w:tcPr>
            <w:tcW w:w="2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21D6A7" w14:textId="77777777" w:rsidR="008954B1" w:rsidRDefault="006F7AA8">
            <w:pPr>
              <w:spacing w:line="231" w:lineRule="exact"/>
              <w:ind w:left="100"/>
            </w:pPr>
            <w:r>
              <w:t xml:space="preserve">Krystian </w:t>
            </w:r>
            <w:proofErr w:type="spellStart"/>
            <w:r>
              <w:t>Dxxxxxxx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49F42" w14:textId="77777777" w:rsidR="008954B1" w:rsidRDefault="006F7AA8">
            <w:pPr>
              <w:spacing w:line="231" w:lineRule="exact"/>
              <w:ind w:left="80"/>
            </w:pPr>
            <w:r>
              <w:t>LKS GORZÓW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CE719A" w14:textId="77777777" w:rsidR="008954B1" w:rsidRDefault="006F7AA8">
            <w:pPr>
              <w:spacing w:line="231" w:lineRule="exact"/>
              <w:ind w:left="100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żk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E91DDB" w14:textId="77777777" w:rsidR="008954B1" w:rsidRDefault="006F7AA8">
            <w:pPr>
              <w:spacing w:line="231" w:lineRule="exact"/>
              <w:ind w:right="180"/>
              <w:jc w:val="right"/>
            </w:pPr>
            <w:r>
              <w:t>31.08.2019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2B063F" w14:textId="77777777" w:rsidR="008954B1" w:rsidRDefault="006F7AA8">
            <w:pPr>
              <w:spacing w:line="231" w:lineRule="exact"/>
              <w:ind w:left="100"/>
            </w:pPr>
            <w:r>
              <w:t>40 zł</w:t>
            </w:r>
          </w:p>
        </w:tc>
      </w:tr>
      <w:tr w:rsidR="008954B1" w14:paraId="099B7882" w14:textId="77777777" w:rsidTr="008F7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837" w:type="dxa"/>
          <w:trHeight w:val="23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B3DCF" w14:textId="77777777" w:rsidR="008954B1" w:rsidRDefault="006F7AA8">
            <w:pPr>
              <w:spacing w:line="231" w:lineRule="exact"/>
              <w:ind w:left="120"/>
            </w:pPr>
            <w:r>
              <w:t>4.</w:t>
            </w:r>
          </w:p>
        </w:tc>
        <w:tc>
          <w:tcPr>
            <w:tcW w:w="2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F30D6" w14:textId="77777777" w:rsidR="008954B1" w:rsidRDefault="006F7AA8">
            <w:pPr>
              <w:spacing w:line="231" w:lineRule="exact"/>
              <w:ind w:left="100"/>
            </w:pPr>
            <w:r>
              <w:t xml:space="preserve">Krystian </w:t>
            </w:r>
            <w:proofErr w:type="spellStart"/>
            <w:r>
              <w:t>Bxxxx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A162EC" w14:textId="77777777" w:rsidR="008954B1" w:rsidRDefault="006F7AA8">
            <w:pPr>
              <w:spacing w:line="231" w:lineRule="exact"/>
              <w:ind w:left="80"/>
            </w:pPr>
            <w:r>
              <w:t>LKS GORZÓW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CE821" w14:textId="77777777" w:rsidR="008954B1" w:rsidRDefault="006F7AA8">
            <w:pPr>
              <w:spacing w:line="231" w:lineRule="exact"/>
              <w:ind w:left="100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żk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41FF26" w14:textId="77777777" w:rsidR="008954B1" w:rsidRDefault="006F7AA8">
            <w:pPr>
              <w:spacing w:line="231" w:lineRule="exact"/>
              <w:ind w:right="180"/>
              <w:jc w:val="right"/>
            </w:pPr>
            <w:r>
              <w:t>31.08.2019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E62162" w14:textId="77777777" w:rsidR="008954B1" w:rsidRDefault="006F7AA8">
            <w:pPr>
              <w:spacing w:line="231" w:lineRule="exact"/>
              <w:ind w:left="100"/>
            </w:pPr>
            <w:r>
              <w:t xml:space="preserve">40 zł </w:t>
            </w:r>
          </w:p>
        </w:tc>
      </w:tr>
    </w:tbl>
    <w:p w14:paraId="2C6AC6C7" w14:textId="77777777" w:rsidR="008954B1" w:rsidRDefault="008954B1">
      <w:pPr>
        <w:spacing w:line="200" w:lineRule="exact"/>
        <w:rPr>
          <w:b/>
        </w:rPr>
      </w:pPr>
    </w:p>
    <w:p w14:paraId="175898F0" w14:textId="77777777" w:rsidR="008954B1" w:rsidRDefault="006F7AA8">
      <w:r>
        <w:rPr>
          <w:b/>
        </w:rPr>
        <w:t>Przypominamy o zapewnieniu opieki medycznej szczególności podczas meczów Klasy ,,B’’!</w:t>
      </w:r>
    </w:p>
    <w:p w14:paraId="3CEFDE18" w14:textId="77777777" w:rsidR="008954B1" w:rsidRDefault="008954B1"/>
    <w:p w14:paraId="59280D51" w14:textId="77777777" w:rsidR="008954B1" w:rsidRDefault="008954B1"/>
    <w:p w14:paraId="7093CB04" w14:textId="77777777" w:rsidR="008954B1" w:rsidRDefault="008954B1"/>
    <w:p w14:paraId="70E05C8D" w14:textId="77777777" w:rsidR="008954B1" w:rsidRDefault="008954B1"/>
    <w:p w14:paraId="6A4B700D" w14:textId="77777777" w:rsidR="008954B1" w:rsidRDefault="008954B1"/>
    <w:p w14:paraId="6B16930A" w14:textId="77777777" w:rsidR="008954B1" w:rsidRDefault="006F7AA8">
      <w:pPr>
        <w:rPr>
          <w:b/>
          <w:bCs/>
        </w:rPr>
      </w:pPr>
      <w:r>
        <w:rPr>
          <w:b/>
          <w:bCs/>
        </w:rPr>
        <w:t>Sekretarz PPN Oświęcim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WD PPN Oświęcim</w:t>
      </w:r>
    </w:p>
    <w:p w14:paraId="5C13CB2F" w14:textId="77777777" w:rsidR="008954B1" w:rsidRDefault="006F7AA8">
      <w:r>
        <w:t>Jerzy Dudek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Pękala</w:t>
      </w:r>
    </w:p>
    <w:sectPr w:rsidR="008954B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97017" w14:textId="77777777" w:rsidR="00332412" w:rsidRDefault="00332412">
      <w:pPr>
        <w:spacing w:after="0" w:line="240" w:lineRule="auto"/>
      </w:pPr>
      <w:r>
        <w:separator/>
      </w:r>
    </w:p>
  </w:endnote>
  <w:endnote w:type="continuationSeparator" w:id="0">
    <w:p w14:paraId="3A47F7A8" w14:textId="77777777" w:rsidR="00332412" w:rsidRDefault="003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E810" w14:textId="77777777" w:rsidR="008954B1" w:rsidRDefault="006F7AA8">
    <w:pPr>
      <w:pStyle w:val="Stopka"/>
      <w:jc w:val="both"/>
      <w:rPr>
        <w:rFonts w:cstheme="minorHAnsi"/>
      </w:rPr>
    </w:pPr>
    <w:r>
      <w:rPr>
        <w:rFonts w:cstheme="minorHAnsi"/>
        <w:b/>
        <w:bCs/>
        <w:color w:val="000000"/>
        <w:sz w:val="14"/>
        <w:szCs w:val="14"/>
        <w:u w:val="single"/>
      </w:rPr>
      <w:t>Pouczenie:</w:t>
    </w:r>
    <w:r>
      <w:rPr>
        <w:rFonts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4189" w14:textId="77777777" w:rsidR="00332412" w:rsidRDefault="00332412">
      <w:pPr>
        <w:spacing w:after="0" w:line="240" w:lineRule="auto"/>
      </w:pPr>
      <w:r>
        <w:separator/>
      </w:r>
    </w:p>
  </w:footnote>
  <w:footnote w:type="continuationSeparator" w:id="0">
    <w:p w14:paraId="5B1869A9" w14:textId="77777777" w:rsidR="00332412" w:rsidRDefault="003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039158"/>
      <w:docPartObj>
        <w:docPartGallery w:val="Page Numbers (Top of Page)"/>
        <w:docPartUnique/>
      </w:docPartObj>
    </w:sdtPr>
    <w:sdtEndPr/>
    <w:sdtContent>
      <w:p w14:paraId="211B23F2" w14:textId="77777777" w:rsidR="008954B1" w:rsidRDefault="006F7AA8">
        <w:pPr>
          <w:pStyle w:val="Nagwek"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PAGE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>
          <w:rPr>
            <w:rFonts w:ascii="Cambria" w:hAnsi="Cambria"/>
            <w:bCs/>
            <w:sz w:val="16"/>
            <w:szCs w:val="16"/>
          </w:rPr>
          <w:t>3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NUMPAGES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>
          <w:rPr>
            <w:rFonts w:ascii="Cambria" w:hAnsi="Cambria"/>
            <w:bCs/>
            <w:sz w:val="16"/>
            <w:szCs w:val="16"/>
          </w:rPr>
          <w:t>3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B53"/>
    <w:multiLevelType w:val="multilevel"/>
    <w:tmpl w:val="C78E22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0333"/>
    <w:multiLevelType w:val="multilevel"/>
    <w:tmpl w:val="DCB0F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B1"/>
    <w:rsid w:val="00332412"/>
    <w:rsid w:val="00554457"/>
    <w:rsid w:val="006F7AA8"/>
    <w:rsid w:val="007A46EA"/>
    <w:rsid w:val="008954B1"/>
    <w:rsid w:val="008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4B60"/>
  <w15:docId w15:val="{543A3C34-8632-4C7C-8E52-7CBC0B4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16195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544D"/>
  </w:style>
  <w:style w:type="character" w:customStyle="1" w:styleId="StopkaZnak">
    <w:name w:val="Stopka Znak"/>
    <w:basedOn w:val="Domylnaczcionkaakapitu"/>
    <w:link w:val="Stopka"/>
    <w:uiPriority w:val="99"/>
    <w:qFormat/>
    <w:rsid w:val="002A544D"/>
  </w:style>
  <w:style w:type="character" w:customStyle="1" w:styleId="czeinternetowe">
    <w:name w:val="Łącze internetowe"/>
    <w:basedOn w:val="Domylnaczcionkaakapitu"/>
    <w:uiPriority w:val="99"/>
    <w:unhideWhenUsed/>
    <w:rsid w:val="00840A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61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710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328BA"/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B0D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dc:description/>
  <cp:lastModifiedBy>guciores</cp:lastModifiedBy>
  <cp:revision>10</cp:revision>
  <cp:lastPrinted>2019-09-06T12:46:00Z</cp:lastPrinted>
  <dcterms:created xsi:type="dcterms:W3CDTF">2018-10-26T16:19:00Z</dcterms:created>
  <dcterms:modified xsi:type="dcterms:W3CDTF">2019-09-06T19:03:00Z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